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BE3" w:rsidRDefault="00CC0BE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"/>
        <w:tblW w:w="8625" w:type="dxa"/>
        <w:tblInd w:w="-343" w:type="dxa"/>
        <w:tblLayout w:type="fixed"/>
        <w:tblLook w:val="0400" w:firstRow="0" w:lastRow="0" w:firstColumn="0" w:lastColumn="0" w:noHBand="0" w:noVBand="1"/>
      </w:tblPr>
      <w:tblGrid>
        <w:gridCol w:w="1539"/>
        <w:gridCol w:w="7086"/>
      </w:tblGrid>
      <w:tr w:rsidR="00CC0BE3">
        <w:trPr>
          <w:trHeight w:val="142"/>
        </w:trPr>
        <w:tc>
          <w:tcPr>
            <w:tcW w:w="1539" w:type="dxa"/>
            <w:vAlign w:val="center"/>
          </w:tcPr>
          <w:p w:rsidR="00CC0BE3" w:rsidRDefault="00964F65">
            <w:pPr>
              <w:ind w:hanging="2"/>
              <w:jc w:val="both"/>
              <w:rPr>
                <w:color w:val="000000"/>
              </w:rPr>
            </w:pPr>
            <w:r>
              <w:rPr>
                <w:noProof/>
                <w:color w:val="000000"/>
                <w:lang w:val="sr-Latn-RS"/>
              </w:rPr>
              <w:drawing>
                <wp:inline distT="0" distB="0" distL="0" distR="0">
                  <wp:extent cx="904875" cy="692785"/>
                  <wp:effectExtent l="0" t="0" r="0" b="0"/>
                  <wp:docPr id="2" name="image1.png" descr="Description: Description: LogoASSB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Description: Description: LogoASSB2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927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6" w:type="dxa"/>
          </w:tcPr>
          <w:p w:rsidR="00CC0BE3" w:rsidRDefault="00964F6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РЕПУБЛИКА СРБИЈА</w:t>
            </w:r>
          </w:p>
          <w:p w:rsidR="00CC0BE3" w:rsidRDefault="00964F6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АКАДЕМИЈА СТРУКОВНИХ СТУДИЈА БЕОГРАД</w:t>
            </w:r>
          </w:p>
          <w:p w:rsidR="00CC0BE3" w:rsidRDefault="00964F6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Београд, Цара Душана 254</w:t>
            </w:r>
          </w:p>
          <w:p w:rsidR="00CC0BE3" w:rsidRDefault="00964F6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Матични број: 17922726, ПИБ: 111762895</w:t>
            </w:r>
          </w:p>
          <w:p w:rsidR="00CC0BE3" w:rsidRDefault="00964F6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Тел. +381 11 2618-120, +381 11 2618-024</w:t>
            </w:r>
          </w:p>
          <w:p w:rsidR="00CC0BE3" w:rsidRDefault="00964F6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e-mail: </w:t>
            </w:r>
            <w:hyperlink r:id="rId8">
              <w:r>
                <w:rPr>
                  <w:color w:val="0000FF"/>
                  <w:u w:val="single"/>
                </w:rPr>
                <w:t>info@assb.edu.rs</w:t>
              </w:r>
            </w:hyperlink>
            <w:r>
              <w:rPr>
                <w:color w:val="000000"/>
              </w:rPr>
              <w:t xml:space="preserve">   www assb.edu.rs</w:t>
            </w:r>
          </w:p>
        </w:tc>
      </w:tr>
    </w:tbl>
    <w:p w:rsidR="00CC0BE3" w:rsidRDefault="00964F65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Број:  08/747                              </w:t>
      </w:r>
    </w:p>
    <w:p w:rsidR="00CC0BE3" w:rsidRDefault="00964F65">
      <w:pPr>
        <w:jc w:val="both"/>
        <w:rPr>
          <w:color w:val="000000"/>
          <w:highlight w:val="white"/>
        </w:rPr>
      </w:pPr>
      <w:bookmarkStart w:id="1" w:name="_heading=h.fo8fh19yujba" w:colFirst="0" w:colLast="0"/>
      <w:bookmarkEnd w:id="1"/>
      <w:r>
        <w:rPr>
          <w:color w:val="000000"/>
          <w:highlight w:val="white"/>
        </w:rPr>
        <w:t xml:space="preserve">Датум: </w:t>
      </w:r>
      <w:r>
        <w:rPr>
          <w:highlight w:val="white"/>
        </w:rPr>
        <w:t>13- 10. 2026.</w:t>
      </w:r>
    </w:p>
    <w:p w:rsidR="00CC0BE3" w:rsidRDefault="00CC0BE3">
      <w:pPr>
        <w:rPr>
          <w:highlight w:val="white"/>
        </w:rPr>
      </w:pPr>
    </w:p>
    <w:p w:rsidR="00CC0BE3" w:rsidRDefault="00CC0BE3"/>
    <w:p w:rsidR="00CC0BE3" w:rsidRDefault="00964F65">
      <w:pPr>
        <w:jc w:val="center"/>
      </w:pPr>
      <w:r>
        <w:rPr>
          <w:b/>
          <w:bCs/>
        </w:rPr>
        <w:t>РЕПУБЛИКА СРБИЈА</w:t>
      </w:r>
    </w:p>
    <w:p w:rsidR="00CC0BE3" w:rsidRDefault="00964F65">
      <w:pPr>
        <w:jc w:val="center"/>
      </w:pPr>
      <w:r>
        <w:rPr>
          <w:b/>
          <w:bCs/>
        </w:rPr>
        <w:t>АКАДЕМИЈА СТРУКОВНИХ СТУДИЈА БЕОГРАД</w:t>
      </w:r>
    </w:p>
    <w:p w:rsidR="00CC0BE3" w:rsidRDefault="00964F65">
      <w:pPr>
        <w:jc w:val="center"/>
      </w:pPr>
      <w:r>
        <w:rPr>
          <w:b/>
          <w:bCs/>
        </w:rPr>
        <w:t>Београд, Цара Душана 254</w:t>
      </w:r>
    </w:p>
    <w:p w:rsidR="00CC0BE3" w:rsidRDefault="00CC0BE3">
      <w:pPr>
        <w:jc w:val="center"/>
      </w:pPr>
    </w:p>
    <w:p w:rsidR="00CC0BE3" w:rsidRDefault="00964F65">
      <w:pPr>
        <w:ind w:right="-540" w:firstLine="720"/>
        <w:jc w:val="both"/>
      </w:pPr>
      <w:r>
        <w:t>На основу члана 59.став 1. тачка 20) Статута Академије струковних студија Београд, Председник Академије струковних студија Београд</w:t>
      </w:r>
    </w:p>
    <w:p w:rsidR="00CC0BE3" w:rsidRDefault="00CC0BE3">
      <w:pPr>
        <w:jc w:val="center"/>
      </w:pPr>
    </w:p>
    <w:p w:rsidR="00CC0BE3" w:rsidRDefault="00964F65">
      <w:pPr>
        <w:jc w:val="center"/>
        <w:rPr>
          <w:color w:val="000000"/>
        </w:rPr>
      </w:pPr>
      <w:r>
        <w:rPr>
          <w:b/>
          <w:bCs/>
        </w:rPr>
        <w:t>расписује</w:t>
      </w:r>
    </w:p>
    <w:p w:rsidR="00CC0BE3" w:rsidRDefault="00CC0BE3"/>
    <w:p w:rsidR="00CC0BE3" w:rsidRDefault="00964F65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 О Н К У РС</w:t>
      </w:r>
    </w:p>
    <w:p w:rsidR="00CC0BE3" w:rsidRDefault="00964F65">
      <w:pPr>
        <w:jc w:val="center"/>
        <w:rPr>
          <w:color w:val="0000FF"/>
          <w:sz w:val="28"/>
          <w:szCs w:val="28"/>
        </w:rPr>
      </w:pPr>
      <w:r>
        <w:rPr>
          <w:b/>
          <w:bCs/>
          <w:sz w:val="28"/>
          <w:szCs w:val="28"/>
        </w:rPr>
        <w:t>ЗА УПИС СТУДЕНАТА НА MACTEP CTPУKOBHE СТУДИЈЕ  ЗА ШКОЛСКУ 2026/2027. ГОДИНУ  У ТРЕЋЕМ  РОКУ</w:t>
      </w:r>
    </w:p>
    <w:p w:rsidR="00CC0BE3" w:rsidRDefault="00CC0BE3">
      <w:pPr>
        <w:jc w:val="center"/>
        <w:rPr>
          <w:sz w:val="28"/>
          <w:szCs w:val="28"/>
        </w:rPr>
      </w:pPr>
    </w:p>
    <w:p w:rsidR="00CC0BE3" w:rsidRDefault="00964F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ОДСЕК ВИСОКА ЗДРАВСТВЕНА ШКОЛА</w:t>
      </w:r>
    </w:p>
    <w:p w:rsidR="00CC0BE3" w:rsidRDefault="00964F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Београд, Земун, Цара Душана 254</w:t>
      </w:r>
    </w:p>
    <w:p w:rsidR="00CC0BE3" w:rsidRDefault="00CC0BE3">
      <w:pPr>
        <w:widowControl w:val="0"/>
        <w:spacing w:before="7"/>
        <w:rPr>
          <w:color w:val="000000"/>
        </w:rPr>
      </w:pPr>
    </w:p>
    <w:p w:rsidR="00CC0BE3" w:rsidRDefault="00964F65">
      <w:pPr>
        <w:jc w:val="both"/>
      </w:pPr>
      <w:r>
        <w:rPr>
          <w:color w:val="000000"/>
        </w:rPr>
        <w:t>На основу дозволе за рад Академије струковних студија Београд, број 612-00-01656/2019-06 од 14.10.2019. године, Одсек Висока здравствена школа расписује Конкурс за упис студената на Мастер стр</w:t>
      </w:r>
      <w:r>
        <w:rPr>
          <w:color w:val="000000"/>
        </w:rPr>
        <w:t xml:space="preserve">уковне студије у трајању од две (2) године (120 ЕСПБ), за школску </w:t>
      </w:r>
      <w:r>
        <w:t>2026/2027. годину:</w:t>
      </w:r>
    </w:p>
    <w:p w:rsidR="00CC0BE3" w:rsidRDefault="00964F65">
      <w:pPr>
        <w:spacing w:before="540"/>
        <w:rPr>
          <w:b/>
          <w:bCs/>
        </w:rPr>
      </w:pPr>
      <w:r>
        <w:rPr>
          <w:b/>
          <w:bCs/>
          <w:color w:val="000000"/>
        </w:rPr>
        <w:t>Акредитовани број студената по студијским програмима</w:t>
      </w:r>
      <w:r>
        <w:rPr>
          <w:b/>
          <w:bCs/>
        </w:rPr>
        <w:t>:</w:t>
      </w:r>
    </w:p>
    <w:tbl>
      <w:tblPr>
        <w:tblStyle w:val="a0"/>
        <w:tblW w:w="9450" w:type="dxa"/>
        <w:jc w:val="center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6373"/>
        <w:gridCol w:w="2462"/>
      </w:tblGrid>
      <w:tr w:rsidR="00CC0BE3" w:rsidTr="00CC0B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5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15" w:type="dxa"/>
            <w:tcBorders>
              <w:top w:val="single" w:sz="4" w:space="0" w:color="95B3D7"/>
              <w:left w:val="single" w:sz="4" w:space="0" w:color="95B3D7"/>
              <w:right w:val="single" w:sz="4" w:space="0" w:color="95B3D7"/>
            </w:tcBorders>
            <w:shd w:val="clear" w:color="auto" w:fill="8DB3E2"/>
          </w:tcPr>
          <w:p w:rsidR="00CC0BE3" w:rsidRDefault="00CC0BE3">
            <w:pPr>
              <w:jc w:val="center"/>
              <w:rPr>
                <w:color w:val="000000"/>
              </w:rPr>
            </w:pPr>
          </w:p>
        </w:tc>
        <w:tc>
          <w:tcPr>
            <w:tcW w:w="6373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8DB3E2"/>
          </w:tcPr>
          <w:p w:rsidR="00CC0BE3" w:rsidRDefault="00964F65">
            <w:pPr>
              <w:ind w:right="-21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Студијски програми Струковних мастер студија</w:t>
            </w:r>
          </w:p>
        </w:tc>
        <w:tc>
          <w:tcPr>
            <w:tcW w:w="246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8DB3E2"/>
          </w:tcPr>
          <w:p w:rsidR="00CC0BE3" w:rsidRDefault="00964F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укупан </w:t>
            </w:r>
            <w:r>
              <w:rPr>
                <w:color w:val="000000"/>
              </w:rPr>
              <w:br/>
              <w:t xml:space="preserve">број </w:t>
            </w:r>
            <w:r>
              <w:rPr>
                <w:color w:val="000000"/>
              </w:rPr>
              <w:br/>
              <w:t>студената</w:t>
            </w:r>
          </w:p>
        </w:tc>
      </w:tr>
      <w:tr w:rsidR="00CC0BE3" w:rsidTr="00CC0B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C6D9F1"/>
          </w:tcPr>
          <w:p w:rsidR="00CC0BE3" w:rsidRDefault="00964F65">
            <w:pPr>
              <w:ind w:right="137"/>
              <w:jc w:val="center"/>
              <w:rPr>
                <w:b/>
                <w:bCs/>
                <w:color w:val="000000"/>
              </w:rPr>
            </w:pPr>
            <w:bookmarkStart w:id="2" w:name="_heading=h.ep9e1pw2z8rr" w:colFirst="0" w:colLast="0"/>
            <w:bookmarkEnd w:id="2"/>
            <w:r>
              <w:rPr>
                <w:b/>
                <w:bCs/>
                <w:color w:val="000000"/>
              </w:rPr>
              <w:t>1.</w:t>
            </w:r>
          </w:p>
        </w:tc>
        <w:tc>
          <w:tcPr>
            <w:tcW w:w="6373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C6D9F1"/>
          </w:tcPr>
          <w:p w:rsidR="00CC0BE3" w:rsidRDefault="00964F65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Струковна Мастер медицинска сестра</w:t>
            </w:r>
          </w:p>
        </w:tc>
        <w:tc>
          <w:tcPr>
            <w:tcW w:w="246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C6D9F1"/>
          </w:tcPr>
          <w:p w:rsidR="00CC0BE3" w:rsidRDefault="00964F65">
            <w:pPr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</w:tr>
      <w:tr w:rsidR="00CC0BE3" w:rsidTr="00CC0BE3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CC0BE3" w:rsidRDefault="00CC0BE3">
            <w:pPr>
              <w:ind w:right="137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373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CC0BE3" w:rsidRDefault="00964F65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 Модул Клиничка нега</w:t>
            </w:r>
          </w:p>
        </w:tc>
        <w:tc>
          <w:tcPr>
            <w:tcW w:w="246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CC0BE3" w:rsidRDefault="00964F65">
            <w:pPr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</w:tr>
      <w:tr w:rsidR="00CC0BE3" w:rsidTr="00CC0B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CC0BE3" w:rsidRDefault="00CC0BE3">
            <w:pPr>
              <w:ind w:right="137"/>
              <w:jc w:val="center"/>
              <w:rPr>
                <w:b/>
                <w:bCs/>
                <w:color w:val="000000"/>
              </w:rPr>
            </w:pPr>
            <w:bookmarkStart w:id="3" w:name="_heading=h.m0vbfwcs8ihn" w:colFirst="0" w:colLast="0"/>
            <w:bookmarkEnd w:id="3"/>
          </w:p>
        </w:tc>
        <w:tc>
          <w:tcPr>
            <w:tcW w:w="6373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CC0BE3" w:rsidRDefault="00964F65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 Модул Инструментирање у операционој сали</w:t>
            </w:r>
          </w:p>
        </w:tc>
        <w:tc>
          <w:tcPr>
            <w:tcW w:w="246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CC0BE3" w:rsidRDefault="00964F65">
            <w:pPr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CC0BE3" w:rsidTr="00CC0BE3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CC0BE3" w:rsidRDefault="00CC0BE3">
            <w:pPr>
              <w:ind w:right="137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373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CC0BE3" w:rsidRDefault="00964F65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 Модул Јавно здравље</w:t>
            </w:r>
          </w:p>
        </w:tc>
        <w:tc>
          <w:tcPr>
            <w:tcW w:w="246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CC0BE3" w:rsidRDefault="00964F65">
            <w:pPr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CC0BE3" w:rsidTr="00CC0B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CC0BE3" w:rsidRDefault="00964F65">
            <w:pPr>
              <w:ind w:right="137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</w:t>
            </w:r>
          </w:p>
        </w:tc>
        <w:tc>
          <w:tcPr>
            <w:tcW w:w="6373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CC0BE3" w:rsidRDefault="00964F65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Струковни Мастер санитарно-еколошки инжењер - Санитарно ижењерство</w:t>
            </w:r>
          </w:p>
        </w:tc>
        <w:tc>
          <w:tcPr>
            <w:tcW w:w="246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CC0BE3" w:rsidRDefault="00964F65">
            <w:pPr>
              <w:ind w:right="1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</w:tr>
      <w:tr w:rsidR="00CC0BE3" w:rsidTr="00CC0BE3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CC0BE3" w:rsidRDefault="00964F65">
            <w:pPr>
              <w:ind w:right="137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6373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CC0BE3" w:rsidRDefault="00964F65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Струковни Мастер физиотерапеут – Спортска рехабилитација</w:t>
            </w:r>
          </w:p>
        </w:tc>
        <w:tc>
          <w:tcPr>
            <w:tcW w:w="246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CC0BE3" w:rsidRDefault="00964F65">
            <w:pPr>
              <w:ind w:right="12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</w:tr>
      <w:tr w:rsidR="00CC0BE3" w:rsidTr="00CC0B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8" w:type="dxa"/>
            <w:gridSpan w:val="2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C6D9F1"/>
          </w:tcPr>
          <w:p w:rsidR="00CC0BE3" w:rsidRDefault="00964F65">
            <w:pPr>
              <w:ind w:right="13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Укупно:</w:t>
            </w:r>
          </w:p>
        </w:tc>
        <w:tc>
          <w:tcPr>
            <w:tcW w:w="246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C6D9F1"/>
          </w:tcPr>
          <w:p w:rsidR="00CC0BE3" w:rsidRDefault="00964F65">
            <w:pPr>
              <w:ind w:right="2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71</w:t>
            </w:r>
          </w:p>
        </w:tc>
      </w:tr>
    </w:tbl>
    <w:p w:rsidR="00CC0BE3" w:rsidRDefault="00CC0BE3">
      <w:pPr>
        <w:widowControl w:val="0"/>
        <w:rPr>
          <w:b/>
          <w:bCs/>
        </w:rPr>
      </w:pPr>
    </w:p>
    <w:p w:rsidR="00CC0BE3" w:rsidRDefault="00964F65">
      <w:pPr>
        <w:widowControl w:val="0"/>
        <w:rPr>
          <w:highlight w:val="yellow"/>
        </w:rPr>
      </w:pPr>
      <w:r>
        <w:rPr>
          <w:b/>
          <w:bCs/>
          <w:color w:val="000000"/>
          <w:highlight w:val="yellow"/>
        </w:rPr>
        <w:br/>
      </w:r>
    </w:p>
    <w:tbl>
      <w:tblPr>
        <w:tblStyle w:val="a1"/>
        <w:tblW w:w="9180" w:type="dxa"/>
        <w:tblInd w:w="-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80"/>
      </w:tblGrid>
      <w:tr w:rsidR="00CC0BE3">
        <w:trPr>
          <w:trHeight w:val="368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CC0BE3" w:rsidRDefault="00964F65">
            <w:pPr>
              <w:ind w:hanging="2"/>
            </w:pPr>
            <w:r>
              <w:rPr>
                <w:b/>
                <w:bCs/>
              </w:rPr>
              <w:lastRenderedPageBreak/>
              <w:t>УСЛОВИ ЗА ПРИЈАВУ НА КОНКУРС</w:t>
            </w:r>
          </w:p>
        </w:tc>
      </w:tr>
    </w:tbl>
    <w:p w:rsidR="00CC0BE3" w:rsidRDefault="00CC0BE3">
      <w:pPr>
        <w:widowControl w:val="0"/>
        <w:rPr>
          <w:color w:val="000000"/>
        </w:rPr>
      </w:pPr>
      <w:bookmarkStart w:id="4" w:name="_heading=h.kgh2q2blt31c" w:colFirst="0" w:colLast="0"/>
      <w:bookmarkEnd w:id="4"/>
    </w:p>
    <w:p w:rsidR="00CC0BE3" w:rsidRDefault="00964F65">
      <w:pPr>
        <w:widowControl w:val="0"/>
        <w:numPr>
          <w:ilvl w:val="0"/>
          <w:numId w:val="1"/>
        </w:numPr>
        <w:tabs>
          <w:tab w:val="left" w:pos="434"/>
        </w:tabs>
        <w:spacing w:before="120" w:line="264" w:lineRule="auto"/>
        <w:ind w:right="149" w:hanging="273"/>
        <w:jc w:val="both"/>
        <w:rPr>
          <w:color w:val="000000"/>
        </w:rPr>
      </w:pPr>
      <w:r>
        <w:rPr>
          <w:color w:val="000000"/>
        </w:rPr>
        <w:t>Мастер струковне студије - Струковни Мастер медицинска сестра: одговарајуће високо образовање од најмање 180 ЕСПБ, завршене основне струковне студије  - струковна медицинска сестра, струковна медицинска сестра-бабица и струко</w:t>
      </w:r>
      <w:r>
        <w:rPr>
          <w:color w:val="000000"/>
        </w:rPr>
        <w:t>вна медицинска сестра-васпитач.</w:t>
      </w:r>
    </w:p>
    <w:p w:rsidR="00CC0BE3" w:rsidRDefault="00964F65">
      <w:pPr>
        <w:widowControl w:val="0"/>
        <w:numPr>
          <w:ilvl w:val="0"/>
          <w:numId w:val="1"/>
        </w:numPr>
        <w:tabs>
          <w:tab w:val="left" w:pos="429"/>
        </w:tabs>
        <w:spacing w:before="120" w:line="264" w:lineRule="auto"/>
        <w:ind w:left="427" w:right="137" w:hanging="274"/>
        <w:jc w:val="both"/>
        <w:rPr>
          <w:color w:val="000000"/>
        </w:rPr>
      </w:pPr>
      <w:r>
        <w:rPr>
          <w:color w:val="000000"/>
        </w:rPr>
        <w:t xml:space="preserve">Мастер струковне студије - Струковни Мастер санитарно-еколошки инжењер: одговарајуће високо образовање од најмање 180 ЕСПБ, завршене основне струковне студије - струковни санитарно еколошки инжењер или завршене основне струковне студије из сродних области </w:t>
      </w:r>
      <w:r>
        <w:rPr>
          <w:color w:val="000000"/>
        </w:rPr>
        <w:t xml:space="preserve">(област биолошких, биотехничких, хемијских, медицинских, фармацеутских, ветеринарских наука, област инжењерство заштите животне средине и заштите на раду и област технолошко инжењерство). </w:t>
      </w:r>
    </w:p>
    <w:p w:rsidR="00CC0BE3" w:rsidRDefault="00964F65">
      <w:pPr>
        <w:widowControl w:val="0"/>
        <w:numPr>
          <w:ilvl w:val="0"/>
          <w:numId w:val="1"/>
        </w:numPr>
        <w:tabs>
          <w:tab w:val="left" w:pos="429"/>
        </w:tabs>
        <w:spacing w:before="120" w:line="264" w:lineRule="auto"/>
        <w:ind w:left="427" w:right="137" w:hanging="274"/>
        <w:jc w:val="both"/>
        <w:rPr>
          <w:color w:val="000000"/>
        </w:rPr>
      </w:pPr>
      <w:bookmarkStart w:id="5" w:name="_heading=h.vtdc8nd4ftry" w:colFirst="0" w:colLast="0"/>
      <w:bookmarkEnd w:id="5"/>
      <w:r>
        <w:rPr>
          <w:color w:val="000000"/>
        </w:rPr>
        <w:t>Мастер струковне студије - Струковни Mастер физиотерапеут: одговара</w:t>
      </w:r>
      <w:r>
        <w:rPr>
          <w:color w:val="000000"/>
        </w:rPr>
        <w:t>јуће високо образовање од најмање 180 ЕСПБ, завршене основне струковне студије - струковни физиотерапеут.</w:t>
      </w:r>
    </w:p>
    <w:p w:rsidR="00CC0BE3" w:rsidRDefault="00CC0BE3">
      <w:pPr>
        <w:spacing w:line="264" w:lineRule="auto"/>
        <w:ind w:right="131"/>
        <w:jc w:val="both"/>
      </w:pPr>
    </w:p>
    <w:tbl>
      <w:tblPr>
        <w:tblStyle w:val="a2"/>
        <w:tblW w:w="9180" w:type="dxa"/>
        <w:tblInd w:w="-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80"/>
      </w:tblGrid>
      <w:tr w:rsidR="00CC0BE3">
        <w:trPr>
          <w:trHeight w:val="368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CC0BE3" w:rsidRDefault="00964F65">
            <w:pPr>
              <w:ind w:hanging="2"/>
            </w:pPr>
            <w:r>
              <w:rPr>
                <w:b/>
                <w:bCs/>
              </w:rPr>
              <w:t>ОСНОВ ЗА УТВРЂИВАЊЕ РЕДОСЛЕДА КАНДИДАТА</w:t>
            </w:r>
          </w:p>
        </w:tc>
      </w:tr>
    </w:tbl>
    <w:p w:rsidR="00CC0BE3" w:rsidRDefault="00CC0BE3">
      <w:pPr>
        <w:widowControl w:val="0"/>
        <w:spacing w:before="11"/>
        <w:rPr>
          <w:color w:val="000000"/>
        </w:rPr>
      </w:pPr>
    </w:p>
    <w:p w:rsidR="00CC0BE3" w:rsidRDefault="00964F65">
      <w:pPr>
        <w:spacing w:line="264" w:lineRule="auto"/>
        <w:ind w:left="163" w:right="131" w:hanging="8"/>
        <w:jc w:val="both"/>
      </w:pPr>
      <w:bookmarkStart w:id="6" w:name="_heading=h.bui5gx8p1btg" w:colFirst="0" w:colLast="0"/>
      <w:bookmarkEnd w:id="6"/>
      <w:r>
        <w:t>Основ за утврђивање редоследа кандидата за упис на Мастер струковне студије је ycпex кандидата постигнут на основним струковним студијама.</w:t>
      </w:r>
    </w:p>
    <w:p w:rsidR="00CC0BE3" w:rsidRDefault="00CC0BE3">
      <w:pPr>
        <w:spacing w:line="264" w:lineRule="auto"/>
        <w:ind w:right="131"/>
        <w:jc w:val="both"/>
      </w:pPr>
      <w:bookmarkStart w:id="7" w:name="_heading=h.j4jw93cg2cv3" w:colFirst="0" w:colLast="0"/>
      <w:bookmarkEnd w:id="7"/>
    </w:p>
    <w:tbl>
      <w:tblPr>
        <w:tblStyle w:val="a3"/>
        <w:tblW w:w="9180" w:type="dxa"/>
        <w:tblInd w:w="-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80"/>
      </w:tblGrid>
      <w:tr w:rsidR="00CC0BE3">
        <w:trPr>
          <w:trHeight w:val="368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CC0BE3" w:rsidRDefault="00964F65">
            <w:pPr>
              <w:ind w:hanging="2"/>
            </w:pPr>
            <w:r>
              <w:rPr>
                <w:b/>
                <w:bCs/>
              </w:rPr>
              <w:t>ДОКУМЕНТА ПОТРЕБНА ЗА ПРИЈАВУ НА КОНКУРС</w:t>
            </w:r>
          </w:p>
        </w:tc>
      </w:tr>
    </w:tbl>
    <w:p w:rsidR="00CC0BE3" w:rsidRDefault="00CC0BE3">
      <w:pPr>
        <w:widowControl w:val="0"/>
      </w:pPr>
    </w:p>
    <w:p w:rsidR="00CC0BE3" w:rsidRDefault="00964F65">
      <w:pPr>
        <w:ind w:right="12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Кандидати приликом електронске пријаве на Конкурс подносе следећа с</w:t>
      </w:r>
      <w:r>
        <w:rPr>
          <w:b/>
          <w:bCs/>
        </w:rPr>
        <w:t>к</w:t>
      </w:r>
      <w:r>
        <w:rPr>
          <w:b/>
          <w:bCs/>
          <w:color w:val="000000"/>
        </w:rPr>
        <w:t>е</w:t>
      </w:r>
      <w:r>
        <w:rPr>
          <w:b/>
          <w:bCs/>
        </w:rPr>
        <w:t xml:space="preserve">нирана оригинална </w:t>
      </w:r>
      <w:r>
        <w:rPr>
          <w:b/>
          <w:bCs/>
          <w:color w:val="000000"/>
        </w:rPr>
        <w:t xml:space="preserve">документа у </w:t>
      </w:r>
      <w:r>
        <w:rPr>
          <w:b/>
          <w:bCs/>
        </w:rPr>
        <w:t>PDF формату</w:t>
      </w:r>
      <w:r>
        <w:rPr>
          <w:b/>
          <w:bCs/>
          <w:color w:val="000000"/>
        </w:rPr>
        <w:t>:</w:t>
      </w:r>
    </w:p>
    <w:p w:rsidR="00CC0BE3" w:rsidRDefault="00CC0BE3">
      <w:pPr>
        <w:widowControl w:val="0"/>
      </w:pPr>
    </w:p>
    <w:p w:rsidR="00CC0BE3" w:rsidRDefault="00964F65">
      <w:pPr>
        <w:widowControl w:val="0"/>
        <w:numPr>
          <w:ilvl w:val="0"/>
          <w:numId w:val="2"/>
        </w:numPr>
        <w:ind w:right="120"/>
        <w:rPr>
          <w:color w:val="000000"/>
        </w:rPr>
      </w:pPr>
      <w:r>
        <w:rPr>
          <w:color w:val="000000"/>
        </w:rPr>
        <w:t xml:space="preserve">Пријава на Конкурс  </w:t>
      </w:r>
    </w:p>
    <w:p w:rsidR="00CC0BE3" w:rsidRDefault="00964F65">
      <w:pPr>
        <w:widowControl w:val="0"/>
        <w:numPr>
          <w:ilvl w:val="0"/>
          <w:numId w:val="2"/>
        </w:numPr>
        <w:ind w:right="120"/>
        <w:jc w:val="both"/>
        <w:rPr>
          <w:color w:val="000000"/>
        </w:rPr>
      </w:pPr>
      <w:r>
        <w:rPr>
          <w:color w:val="000000"/>
        </w:rPr>
        <w:t xml:space="preserve">Фотокопија дипломе о завршеним основним струковним студијама или фотокопија уверења о дипломирању </w:t>
      </w:r>
    </w:p>
    <w:p w:rsidR="00CC0BE3" w:rsidRDefault="00964F65">
      <w:pPr>
        <w:widowControl w:val="0"/>
        <w:numPr>
          <w:ilvl w:val="0"/>
          <w:numId w:val="2"/>
        </w:numPr>
        <w:ind w:right="120"/>
        <w:jc w:val="both"/>
        <w:rPr>
          <w:color w:val="000000"/>
        </w:rPr>
      </w:pPr>
      <w:r>
        <w:rPr>
          <w:color w:val="000000"/>
        </w:rPr>
        <w:t>Фотокопија извода из матичне књиге рођених са холограмом,</w:t>
      </w:r>
    </w:p>
    <w:p w:rsidR="00CC0BE3" w:rsidRDefault="00964F65">
      <w:pPr>
        <w:widowControl w:val="0"/>
        <w:numPr>
          <w:ilvl w:val="0"/>
          <w:numId w:val="2"/>
        </w:numPr>
        <w:spacing w:before="6" w:line="276" w:lineRule="auto"/>
        <w:ind w:right="120"/>
        <w:rPr>
          <w:color w:val="000000"/>
        </w:rPr>
      </w:pPr>
      <w:r>
        <w:rPr>
          <w:color w:val="000000"/>
        </w:rPr>
        <w:t xml:space="preserve">Фотокопија уверења о држављанству </w:t>
      </w:r>
      <w:r>
        <w:rPr>
          <w:color w:val="000000"/>
        </w:rPr>
        <w:t>не старије од 6 месеци</w:t>
      </w:r>
    </w:p>
    <w:p w:rsidR="00CC0BE3" w:rsidRDefault="00964F65">
      <w:pPr>
        <w:numPr>
          <w:ilvl w:val="0"/>
          <w:numId w:val="2"/>
        </w:numPr>
        <w:ind w:right="120"/>
        <w:jc w:val="both"/>
      </w:pPr>
      <w:r>
        <w:rPr>
          <w:color w:val="000000"/>
        </w:rPr>
        <w:t xml:space="preserve">Уплатницу или потврду о уплати на износ од </w:t>
      </w:r>
      <w:r>
        <w:t>7.000</w:t>
      </w:r>
      <w:r>
        <w:rPr>
          <w:color w:val="000000"/>
        </w:rPr>
        <w:t xml:space="preserve">,00 динара на текући рачун Академије струковних студија Београд на име обраде документације и рангирања за упис на мастер студије </w:t>
      </w:r>
    </w:p>
    <w:p w:rsidR="00CC0BE3" w:rsidRDefault="00CC0BE3">
      <w:pPr>
        <w:ind w:left="720" w:right="120"/>
        <w:jc w:val="both"/>
      </w:pPr>
    </w:p>
    <w:p w:rsidR="00CC0BE3" w:rsidRDefault="00964F65">
      <w:pPr>
        <w:widowControl w:val="0"/>
        <w:spacing w:line="280" w:lineRule="auto"/>
        <w:ind w:left="720" w:right="120"/>
        <w:rPr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Прималац: Академија струковних студија Београд, </w:t>
      </w:r>
    </w:p>
    <w:p w:rsidR="00CC0BE3" w:rsidRDefault="00964F65">
      <w:pPr>
        <w:widowControl w:val="0"/>
        <w:spacing w:line="280" w:lineRule="auto"/>
        <w:ind w:left="720" w:right="120"/>
        <w:rPr>
          <w:color w:val="000000"/>
          <w:highlight w:val="white"/>
        </w:rPr>
      </w:pPr>
      <w:r>
        <w:rPr>
          <w:b/>
          <w:bCs/>
          <w:color w:val="000000"/>
          <w:highlight w:val="white"/>
        </w:rPr>
        <w:t>Бе</w:t>
      </w:r>
      <w:r>
        <w:rPr>
          <w:b/>
          <w:bCs/>
          <w:highlight w:val="white"/>
        </w:rPr>
        <w:t>о</w:t>
      </w:r>
      <w:r>
        <w:rPr>
          <w:b/>
          <w:bCs/>
          <w:color w:val="000000"/>
          <w:highlight w:val="white"/>
        </w:rPr>
        <w:t>г</w:t>
      </w:r>
      <w:r>
        <w:rPr>
          <w:b/>
          <w:bCs/>
          <w:color w:val="000000"/>
          <w:highlight w:val="white"/>
        </w:rPr>
        <w:t xml:space="preserve">рад, </w:t>
      </w:r>
      <w:r>
        <w:rPr>
          <w:b/>
          <w:bCs/>
          <w:highlight w:val="white"/>
        </w:rPr>
        <w:t>Цара Душана 254,</w:t>
      </w:r>
    </w:p>
    <w:p w:rsidR="00CC0BE3" w:rsidRDefault="00964F65">
      <w:pPr>
        <w:widowControl w:val="0"/>
        <w:spacing w:line="280" w:lineRule="auto"/>
        <w:ind w:left="720" w:right="120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Жиро рачун школе 840-32801845-26, са позивом на број 158</w:t>
      </w:r>
    </w:p>
    <w:p w:rsidR="00CC0BE3" w:rsidRDefault="00CC0BE3">
      <w:pPr>
        <w:widowControl w:val="0"/>
        <w:spacing w:line="280" w:lineRule="auto"/>
        <w:ind w:left="720" w:right="120"/>
        <w:rPr>
          <w:b/>
          <w:bCs/>
          <w:color w:val="000000"/>
          <w:highlight w:val="white"/>
        </w:rPr>
      </w:pPr>
    </w:p>
    <w:p w:rsidR="00CC0BE3" w:rsidRDefault="00CC0BE3">
      <w:pPr>
        <w:ind w:right="72"/>
        <w:jc w:val="both"/>
        <w:rPr>
          <w:b/>
          <w:bCs/>
        </w:rPr>
      </w:pPr>
    </w:p>
    <w:p w:rsidR="00CC0BE3" w:rsidRDefault="00964F65">
      <w:pPr>
        <w:ind w:right="72"/>
        <w:jc w:val="both"/>
        <w:rPr>
          <w:b/>
          <w:bCs/>
          <w:u w:val="single"/>
        </w:rPr>
      </w:pPr>
      <w:r>
        <w:rPr>
          <w:b/>
          <w:bCs/>
          <w:u w:val="single"/>
        </w:rPr>
        <w:t>Кандидати приликом личне пријаве на Конкурс подносе на увид оригинална документа и предају фотокопије докумената.</w:t>
      </w:r>
    </w:p>
    <w:p w:rsidR="00CC0BE3" w:rsidRDefault="00CC0BE3">
      <w:pPr>
        <w:widowControl w:val="0"/>
        <w:spacing w:line="280" w:lineRule="auto"/>
        <w:ind w:left="720" w:right="120"/>
        <w:rPr>
          <w:b/>
          <w:bCs/>
          <w:highlight w:val="white"/>
        </w:rPr>
      </w:pPr>
    </w:p>
    <w:p w:rsidR="00CC0BE3" w:rsidRDefault="00964F65">
      <w:pPr>
        <w:widowControl w:val="0"/>
        <w:spacing w:before="103" w:line="276" w:lineRule="auto"/>
        <w:ind w:left="133" w:right="120"/>
        <w:jc w:val="both"/>
        <w:rPr>
          <w:color w:val="000000"/>
        </w:rPr>
      </w:pPr>
      <w:r>
        <w:rPr>
          <w:b/>
          <w:bCs/>
          <w:color w:val="000000"/>
        </w:rPr>
        <w:t>*Студенти који су дипломирали по Закону о вишој школи</w:t>
      </w:r>
      <w:r>
        <w:rPr>
          <w:color w:val="000000"/>
        </w:rPr>
        <w:t xml:space="preserve"> достављају поред фотокопије дипломе (или уверења о дипломирању) и</w:t>
      </w:r>
      <w:r>
        <w:t xml:space="preserve"> </w:t>
      </w:r>
      <w:r>
        <w:rPr>
          <w:color w:val="000000"/>
        </w:rPr>
        <w:t>фотокoпију потврде о изједначавању стручног назива.</w:t>
      </w:r>
    </w:p>
    <w:p w:rsidR="00CC0BE3" w:rsidRDefault="00964F65">
      <w:pPr>
        <w:widowControl w:val="0"/>
        <w:spacing w:line="276" w:lineRule="auto"/>
        <w:ind w:left="138" w:right="120" w:hanging="5"/>
        <w:jc w:val="both"/>
        <w:rPr>
          <w:color w:val="000000"/>
        </w:rPr>
      </w:pPr>
      <w:r>
        <w:rPr>
          <w:b/>
          <w:bCs/>
          <w:color w:val="000000"/>
        </w:rPr>
        <w:t xml:space="preserve">За добијање потврде о изједначавању стручног </w:t>
      </w:r>
      <w:r>
        <w:rPr>
          <w:b/>
          <w:bCs/>
        </w:rPr>
        <w:t xml:space="preserve">назива за кандидате који су диплому више школе стекли у Академији струковних студија Београд или њеним правним претходницима, </w:t>
      </w:r>
      <w:r>
        <w:rPr>
          <w:b/>
          <w:bCs/>
          <w:color w:val="000000"/>
        </w:rPr>
        <w:t xml:space="preserve">потребно је доставити: </w:t>
      </w:r>
    </w:p>
    <w:p w:rsidR="00CC0BE3" w:rsidRDefault="00964F65">
      <w:pPr>
        <w:widowControl w:val="0"/>
        <w:numPr>
          <w:ilvl w:val="0"/>
          <w:numId w:val="3"/>
        </w:numPr>
        <w:spacing w:line="276" w:lineRule="auto"/>
        <w:ind w:right="120"/>
        <w:jc w:val="both"/>
        <w:rPr>
          <w:color w:val="000000"/>
        </w:rPr>
      </w:pPr>
      <w:r>
        <w:rPr>
          <w:color w:val="000000"/>
        </w:rPr>
        <w:t>Захтев који се добија у просторијама Академије</w:t>
      </w:r>
    </w:p>
    <w:p w:rsidR="00CC0BE3" w:rsidRDefault="00964F65">
      <w:pPr>
        <w:widowControl w:val="0"/>
        <w:numPr>
          <w:ilvl w:val="0"/>
          <w:numId w:val="3"/>
        </w:numPr>
        <w:spacing w:line="276" w:lineRule="auto"/>
        <w:ind w:right="120"/>
        <w:jc w:val="both"/>
        <w:rPr>
          <w:color w:val="000000"/>
        </w:rPr>
      </w:pPr>
      <w:r>
        <w:rPr>
          <w:color w:val="000000"/>
        </w:rPr>
        <w:t>Фотокопију дипломе о завршеном вишем образовању</w:t>
      </w:r>
    </w:p>
    <w:p w:rsidR="00CC0BE3" w:rsidRDefault="00964F65">
      <w:pPr>
        <w:numPr>
          <w:ilvl w:val="0"/>
          <w:numId w:val="3"/>
        </w:numPr>
        <w:ind w:right="120"/>
      </w:pPr>
      <w:r>
        <w:t>У</w:t>
      </w:r>
      <w:r>
        <w:rPr>
          <w:color w:val="000000"/>
        </w:rPr>
        <w:t>платницу н</w:t>
      </w:r>
      <w:r>
        <w:rPr>
          <w:color w:val="000000"/>
        </w:rPr>
        <w:t xml:space="preserve">а 10.000,00 динара </w:t>
      </w:r>
    </w:p>
    <w:p w:rsidR="00CC0BE3" w:rsidRDefault="00CC0BE3">
      <w:pPr>
        <w:ind w:left="720" w:right="120"/>
      </w:pPr>
    </w:p>
    <w:p w:rsidR="00CC0BE3" w:rsidRDefault="00964F65">
      <w:pPr>
        <w:ind w:left="720" w:right="120"/>
        <w:rPr>
          <w:color w:val="000000"/>
        </w:rPr>
      </w:pPr>
      <w:r>
        <w:rPr>
          <w:b/>
          <w:bCs/>
          <w:color w:val="000000"/>
        </w:rPr>
        <w:t xml:space="preserve">Прималац: Академија струковних студија Београд, </w:t>
      </w:r>
    </w:p>
    <w:p w:rsidR="00CC0BE3" w:rsidRDefault="00964F65">
      <w:pPr>
        <w:ind w:left="720" w:right="120"/>
        <w:rPr>
          <w:color w:val="000000"/>
        </w:rPr>
      </w:pPr>
      <w:r>
        <w:rPr>
          <w:b/>
          <w:bCs/>
          <w:color w:val="000000"/>
        </w:rPr>
        <w:t xml:space="preserve">Београд, </w:t>
      </w:r>
      <w:r>
        <w:rPr>
          <w:b/>
          <w:bCs/>
        </w:rPr>
        <w:t>Цара Душана 254,</w:t>
      </w:r>
    </w:p>
    <w:p w:rsidR="00CC0BE3" w:rsidRDefault="00964F65">
      <w:pPr>
        <w:ind w:left="720" w:right="120"/>
        <w:rPr>
          <w:b/>
          <w:bCs/>
          <w:color w:val="000000"/>
        </w:rPr>
      </w:pPr>
      <w:r>
        <w:rPr>
          <w:b/>
          <w:bCs/>
          <w:color w:val="000000"/>
        </w:rPr>
        <w:t>Жиро рачун школе 84032801845-26, са позивом на број 156</w:t>
      </w:r>
    </w:p>
    <w:p w:rsidR="00CC0BE3" w:rsidRDefault="00CC0BE3">
      <w:pPr>
        <w:ind w:left="720" w:right="120"/>
        <w:rPr>
          <w:color w:val="000000"/>
        </w:rPr>
      </w:pPr>
    </w:p>
    <w:p w:rsidR="00CC0BE3" w:rsidRDefault="00CC0BE3">
      <w:pPr>
        <w:ind w:left="720" w:right="120"/>
        <w:rPr>
          <w:color w:val="000000"/>
        </w:rPr>
      </w:pPr>
    </w:p>
    <w:p w:rsidR="00CC0BE3" w:rsidRDefault="00964F65">
      <w:pPr>
        <w:ind w:right="120"/>
      </w:pPr>
      <w:r>
        <w:t>За трећи  уписни рок потребно је захтев предати до</w:t>
      </w:r>
      <w:r>
        <w:rPr>
          <w:b/>
          <w:bCs/>
        </w:rPr>
        <w:t xml:space="preserve"> 19. октобра 2026.године</w:t>
      </w:r>
      <w:r>
        <w:t>.</w:t>
      </w:r>
    </w:p>
    <w:p w:rsidR="00CC0BE3" w:rsidRDefault="00CC0BE3">
      <w:pPr>
        <w:ind w:left="720"/>
        <w:rPr>
          <w:color w:val="000000"/>
        </w:rPr>
      </w:pPr>
    </w:p>
    <w:p w:rsidR="00CC0BE3" w:rsidRDefault="00964F65">
      <w:pPr>
        <w:ind w:right="120"/>
        <w:jc w:val="both"/>
      </w:pPr>
      <w:r>
        <w:rPr>
          <w:b/>
          <w:bCs/>
        </w:rPr>
        <w:t>*Заинтересовани кандидати</w:t>
      </w:r>
      <w:r>
        <w:rPr>
          <w:b/>
          <w:bCs/>
        </w:rPr>
        <w:t xml:space="preserve"> за упис на мастер студије који су основне струковне студије завршили у иностранству </w:t>
      </w:r>
      <w:r>
        <w:t xml:space="preserve">потребно је да у Одсеку  Висока здравствена школа дo 19. </w:t>
      </w:r>
      <w:r>
        <w:rPr>
          <w:b/>
          <w:bCs/>
        </w:rPr>
        <w:t>октобра 2026. године</w:t>
      </w:r>
      <w:r>
        <w:t xml:space="preserve"> предају документа за нострификацију дипломе ради наставка школовања.</w:t>
      </w:r>
    </w:p>
    <w:p w:rsidR="00CC0BE3" w:rsidRDefault="00CC0BE3">
      <w:pPr>
        <w:ind w:right="120"/>
        <w:jc w:val="both"/>
        <w:rPr>
          <w:b/>
          <w:bCs/>
        </w:rPr>
      </w:pPr>
    </w:p>
    <w:p w:rsidR="00CC0BE3" w:rsidRDefault="00964F65">
      <w:pPr>
        <w:jc w:val="both"/>
        <w:rPr>
          <w:b/>
          <w:bCs/>
        </w:rPr>
      </w:pPr>
      <w:r>
        <w:rPr>
          <w:b/>
          <w:bCs/>
        </w:rPr>
        <w:t>Документа потребна за н</w:t>
      </w:r>
      <w:r>
        <w:rPr>
          <w:b/>
          <w:bCs/>
        </w:rPr>
        <w:t xml:space="preserve">острификацију дипломе: </w:t>
      </w:r>
    </w:p>
    <w:p w:rsidR="00CC0BE3" w:rsidRDefault="00CC0BE3">
      <w:pPr>
        <w:jc w:val="both"/>
      </w:pPr>
    </w:p>
    <w:p w:rsidR="00CC0BE3" w:rsidRDefault="00964F65">
      <w:pPr>
        <w:numPr>
          <w:ilvl w:val="0"/>
          <w:numId w:val="4"/>
        </w:numPr>
        <w:jc w:val="both"/>
      </w:pPr>
      <w:r>
        <w:t>Диплома и додатак дипломи – оригинал и два оверена превода</w:t>
      </w:r>
    </w:p>
    <w:p w:rsidR="00CC0BE3" w:rsidRDefault="00964F65">
      <w:pPr>
        <w:numPr>
          <w:ilvl w:val="0"/>
          <w:numId w:val="4"/>
        </w:numPr>
        <w:jc w:val="both"/>
      </w:pPr>
      <w:r>
        <w:t>Наставни план и програм са књигама предмета – оригинал и два оверена превода</w:t>
      </w:r>
    </w:p>
    <w:p w:rsidR="00CC0BE3" w:rsidRDefault="00964F65">
      <w:pPr>
        <w:numPr>
          <w:ilvl w:val="0"/>
          <w:numId w:val="4"/>
        </w:numPr>
        <w:jc w:val="both"/>
      </w:pPr>
      <w:r>
        <w:t>Извод из матичне књиге рођених са холограмом</w:t>
      </w:r>
    </w:p>
    <w:p w:rsidR="00CC0BE3" w:rsidRDefault="00964F65">
      <w:pPr>
        <w:numPr>
          <w:ilvl w:val="0"/>
          <w:numId w:val="4"/>
        </w:numPr>
        <w:jc w:val="both"/>
      </w:pPr>
      <w:r>
        <w:t>Уверење о држављанству не старије од 6 месеци</w:t>
      </w:r>
    </w:p>
    <w:p w:rsidR="00CC0BE3" w:rsidRDefault="00964F65">
      <w:pPr>
        <w:numPr>
          <w:ilvl w:val="0"/>
          <w:numId w:val="4"/>
        </w:numPr>
        <w:rPr>
          <w:b/>
          <w:bCs/>
          <w:color w:val="000000"/>
        </w:rPr>
      </w:pPr>
      <w:r>
        <w:rPr>
          <w:color w:val="000000"/>
        </w:rPr>
        <w:t>Уплату на 40.000,00 дин</w:t>
      </w:r>
    </w:p>
    <w:p w:rsidR="00CC0BE3" w:rsidRDefault="00CC0BE3">
      <w:pPr>
        <w:ind w:left="720"/>
        <w:rPr>
          <w:b/>
          <w:bCs/>
          <w:color w:val="000000"/>
        </w:rPr>
      </w:pPr>
    </w:p>
    <w:p w:rsidR="00CC0BE3" w:rsidRDefault="00964F65">
      <w:pPr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Прималац: Академија струковних студија Београд, </w:t>
      </w:r>
    </w:p>
    <w:p w:rsidR="00CC0BE3" w:rsidRDefault="00964F65">
      <w:pPr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Београд, Цара Душана 254,</w:t>
      </w:r>
    </w:p>
    <w:p w:rsidR="00CC0BE3" w:rsidRDefault="00964F65">
      <w:pPr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Жиро рачун 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840-32801845-26, са позивом на број 156</w:t>
      </w:r>
    </w:p>
    <w:p w:rsidR="00CC0BE3" w:rsidRDefault="00CC0BE3">
      <w:pPr>
        <w:jc w:val="both"/>
      </w:pPr>
    </w:p>
    <w:p w:rsidR="00CC0BE3" w:rsidRDefault="00964F65">
      <w:pPr>
        <w:widowControl w:val="0"/>
        <w:spacing w:before="103" w:line="276" w:lineRule="auto"/>
        <w:ind w:left="138" w:right="154" w:hanging="5"/>
        <w:jc w:val="both"/>
        <w:rPr>
          <w:color w:val="000000"/>
        </w:rPr>
      </w:pPr>
      <w:r>
        <w:rPr>
          <w:b/>
          <w:bCs/>
          <w:color w:val="000000"/>
        </w:rPr>
        <w:t xml:space="preserve">Напомена: </w:t>
      </w:r>
      <w:r>
        <w:rPr>
          <w:color w:val="000000"/>
        </w:rPr>
        <w:t>Кандидати су у обавези да оригинале докумената донесу на увид, а неоверене фотокопије предају</w:t>
      </w:r>
      <w:r>
        <w:rPr>
          <w:color w:val="000000"/>
        </w:rPr>
        <w:t xml:space="preserve"> приликом пријаве. Уколико кандидат одустане од даљег поступка у току конкурсног рока или након објављене ранг листе, не врши се пoвpaћaj новца.</w:t>
      </w:r>
    </w:p>
    <w:p w:rsidR="00CC0BE3" w:rsidRDefault="00CC0BE3">
      <w:pPr>
        <w:widowControl w:val="0"/>
        <w:spacing w:before="103" w:line="276" w:lineRule="auto"/>
        <w:ind w:left="138" w:right="154" w:hanging="5"/>
        <w:jc w:val="both"/>
        <w:rPr>
          <w:color w:val="000000"/>
        </w:rPr>
      </w:pPr>
    </w:p>
    <w:p w:rsidR="00CC0BE3" w:rsidRDefault="00CC0BE3">
      <w:pPr>
        <w:widowControl w:val="0"/>
        <w:spacing w:before="103" w:line="276" w:lineRule="auto"/>
        <w:ind w:left="138" w:right="154" w:hanging="5"/>
        <w:jc w:val="both"/>
        <w:rPr>
          <w:color w:val="000000"/>
        </w:rPr>
      </w:pPr>
    </w:p>
    <w:p w:rsidR="00CC0BE3" w:rsidRDefault="00CC0BE3">
      <w:pPr>
        <w:widowControl w:val="0"/>
        <w:spacing w:before="103" w:line="276" w:lineRule="auto"/>
        <w:ind w:left="138" w:right="154" w:hanging="5"/>
        <w:jc w:val="both"/>
        <w:rPr>
          <w:color w:val="000000"/>
        </w:rPr>
      </w:pPr>
    </w:p>
    <w:p w:rsidR="00CC0BE3" w:rsidRDefault="00CC0BE3">
      <w:pPr>
        <w:widowControl w:val="0"/>
        <w:spacing w:before="103" w:line="276" w:lineRule="auto"/>
        <w:ind w:left="138" w:right="154" w:hanging="5"/>
        <w:jc w:val="both"/>
        <w:rPr>
          <w:color w:val="000000"/>
        </w:rPr>
      </w:pPr>
    </w:p>
    <w:p w:rsidR="00CC0BE3" w:rsidRDefault="00CC0BE3">
      <w:pPr>
        <w:widowControl w:val="0"/>
        <w:spacing w:before="103" w:line="276" w:lineRule="auto"/>
        <w:ind w:left="138" w:right="154" w:hanging="5"/>
        <w:jc w:val="both"/>
        <w:rPr>
          <w:color w:val="000000"/>
        </w:rPr>
      </w:pPr>
    </w:p>
    <w:p w:rsidR="00CC0BE3" w:rsidRDefault="00CC0BE3">
      <w:pPr>
        <w:widowControl w:val="0"/>
        <w:spacing w:before="103" w:line="276" w:lineRule="auto"/>
        <w:ind w:left="138" w:right="154" w:hanging="5"/>
        <w:jc w:val="both"/>
        <w:rPr>
          <w:color w:val="000000"/>
        </w:rPr>
      </w:pPr>
    </w:p>
    <w:p w:rsidR="00CC0BE3" w:rsidRDefault="00CC0BE3">
      <w:pPr>
        <w:widowControl w:val="0"/>
        <w:spacing w:before="103" w:line="276" w:lineRule="auto"/>
        <w:ind w:left="138" w:right="154" w:hanging="5"/>
        <w:jc w:val="both"/>
        <w:rPr>
          <w:color w:val="000000"/>
        </w:rPr>
      </w:pPr>
    </w:p>
    <w:tbl>
      <w:tblPr>
        <w:tblStyle w:val="a4"/>
        <w:tblpPr w:leftFromText="180" w:rightFromText="180" w:vertAnchor="text" w:tblpX="93" w:tblpY="1"/>
        <w:tblW w:w="928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85"/>
      </w:tblGrid>
      <w:tr w:rsidR="00CC0BE3">
        <w:trPr>
          <w:trHeight w:val="395"/>
        </w:trPr>
        <w:tc>
          <w:tcPr>
            <w:tcW w:w="9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CC0BE3" w:rsidRDefault="00964F65">
            <w:pPr>
              <w:ind w:hanging="2"/>
            </w:pPr>
            <w:r>
              <w:rPr>
                <w:b/>
                <w:bCs/>
              </w:rPr>
              <w:t>ЗНАЧАЈНИ ДАТУМИ</w:t>
            </w:r>
          </w:p>
        </w:tc>
      </w:tr>
    </w:tbl>
    <w:p w:rsidR="00CC0BE3" w:rsidRDefault="00964F65">
      <w:pPr>
        <w:tabs>
          <w:tab w:val="left" w:pos="5252"/>
        </w:tabs>
        <w:rPr>
          <w:highlight w:val="red"/>
        </w:rPr>
      </w:pPr>
      <w:bookmarkStart w:id="8" w:name="_heading=h.n93rd2n3yauf" w:colFirst="0" w:colLast="0"/>
      <w:bookmarkEnd w:id="8"/>
      <w:r>
        <w:tab/>
      </w:r>
    </w:p>
    <w:p w:rsidR="00CC0BE3" w:rsidRDefault="00964F65">
      <w:pPr>
        <w:spacing w:line="276" w:lineRule="auto"/>
        <w:ind w:left="180"/>
        <w:jc w:val="both"/>
      </w:pPr>
      <w:r>
        <w:rPr>
          <w:b/>
          <w:bCs/>
        </w:rPr>
        <w:t xml:space="preserve">Пријављивање </w:t>
      </w:r>
      <w:r>
        <w:t xml:space="preserve">кандидата на Конкурс вршиће се електронским путем и трајаће од  </w:t>
      </w:r>
      <w:r>
        <w:rPr>
          <w:b/>
          <w:bCs/>
        </w:rPr>
        <w:t xml:space="preserve">14. октобра до 18. октобра 2026. године. </w:t>
      </w:r>
      <w:r>
        <w:t xml:space="preserve">Студенти који нису у могућности да изврше електронску пријаву могу се пријавити лично у просторијама Одсека Висока здравствена  школа ( ул. Цара Душана 254)  </w:t>
      </w:r>
      <w:r>
        <w:rPr>
          <w:b/>
          <w:bCs/>
        </w:rPr>
        <w:t>19. октобра 2026. године</w:t>
      </w:r>
      <w:r>
        <w:t xml:space="preserve"> у периоду од 9:00 до 14:00 часов</w:t>
      </w:r>
      <w:r>
        <w:t>а.</w:t>
      </w:r>
    </w:p>
    <w:p w:rsidR="00CC0BE3" w:rsidRDefault="00CC0BE3">
      <w:pPr>
        <w:spacing w:line="276" w:lineRule="auto"/>
        <w:ind w:left="180"/>
        <w:jc w:val="both"/>
        <w:rPr>
          <w:b/>
          <w:bCs/>
        </w:rPr>
      </w:pPr>
    </w:p>
    <w:p w:rsidR="00CC0BE3" w:rsidRDefault="00964F65">
      <w:pPr>
        <w:widowControl w:val="0"/>
        <w:spacing w:before="84" w:line="276" w:lineRule="auto"/>
        <w:ind w:left="180"/>
        <w:jc w:val="both"/>
        <w:rPr>
          <w:color w:val="000000"/>
        </w:rPr>
      </w:pPr>
      <w:r>
        <w:rPr>
          <w:b/>
          <w:bCs/>
          <w:color w:val="000000"/>
        </w:rPr>
        <w:t xml:space="preserve">Јединствена ранг листа </w:t>
      </w:r>
      <w:r>
        <w:rPr>
          <w:color w:val="000000"/>
        </w:rPr>
        <w:t xml:space="preserve">биће </w:t>
      </w:r>
      <w:r>
        <w:t xml:space="preserve">објављена </w:t>
      </w:r>
      <w:r>
        <w:rPr>
          <w:b/>
          <w:bCs/>
        </w:rPr>
        <w:t xml:space="preserve">20. октобра 2026. </w:t>
      </w:r>
      <w:r>
        <w:t xml:space="preserve">године </w:t>
      </w:r>
      <w:r>
        <w:rPr>
          <w:color w:val="000000"/>
        </w:rPr>
        <w:t xml:space="preserve">до </w:t>
      </w:r>
      <w:r>
        <w:t>23:</w:t>
      </w:r>
      <w:r>
        <w:rPr>
          <w:color w:val="000000"/>
        </w:rPr>
        <w:t xml:space="preserve">30 часова. </w:t>
      </w:r>
    </w:p>
    <w:p w:rsidR="00CC0BE3" w:rsidRDefault="00964F65">
      <w:pPr>
        <w:widowControl w:val="0"/>
        <w:spacing w:before="84" w:line="276" w:lineRule="auto"/>
        <w:ind w:left="180"/>
        <w:jc w:val="both"/>
      </w:pPr>
      <w:r>
        <w:rPr>
          <w:color w:val="000000"/>
        </w:rPr>
        <w:t>Уколико учесник Конкурса сматра да редослед кандидата на јединственој ранг листи није утврђен на начин предвиђен Конкурсом може уложити приговор Комисији за упис</w:t>
      </w:r>
      <w:r>
        <w:rPr>
          <w:b/>
          <w:bCs/>
        </w:rPr>
        <w:t xml:space="preserve"> 21. октобра 2026. </w:t>
      </w:r>
      <w:r>
        <w:t xml:space="preserve">године од 08:00 до 10:00 часова. Кандидат незадовољан одлуком Комисије за упис може поднети жалбу на одлуку Председнику Академије струковних студија Београд, као другостепеном органу </w:t>
      </w:r>
      <w:r>
        <w:rPr>
          <w:b/>
          <w:bCs/>
        </w:rPr>
        <w:t xml:space="preserve">21. октобра 2026. </w:t>
      </w:r>
      <w:r>
        <w:t>године од 10:00 до 12:00 часова. Пре</w:t>
      </w:r>
      <w:r>
        <w:t xml:space="preserve">дседник Академије доноси решење </w:t>
      </w:r>
      <w:r>
        <w:rPr>
          <w:b/>
          <w:bCs/>
        </w:rPr>
        <w:t xml:space="preserve">21. октобра 2026. </w:t>
      </w:r>
      <w:r>
        <w:t>године у 15:00 часова.</w:t>
      </w:r>
    </w:p>
    <w:p w:rsidR="00CC0BE3" w:rsidRDefault="00964F65">
      <w:pPr>
        <w:spacing w:before="216"/>
        <w:ind w:left="142"/>
        <w:jc w:val="both"/>
        <w:rPr>
          <w:color w:val="FF0000"/>
        </w:rPr>
      </w:pPr>
      <w:r>
        <w:rPr>
          <w:color w:val="000000"/>
          <w:u w:val="single"/>
        </w:rPr>
        <w:t>Напомена</w:t>
      </w:r>
      <w:r>
        <w:rPr>
          <w:u w:val="single"/>
        </w:rPr>
        <w:t>:</w:t>
      </w:r>
      <w:r>
        <w:t xml:space="preserve"> Подношење приговора на ранг листу за упис у прву годину Мастер струковних студија се наплаћује </w:t>
      </w:r>
      <w:r>
        <w:rPr>
          <w:b/>
          <w:bCs/>
        </w:rPr>
        <w:t>3.000,00 динара</w:t>
      </w:r>
      <w:r>
        <w:t>, према одлуци о висини школарине и других трошкова студија.</w:t>
      </w:r>
      <w:r>
        <w:rPr>
          <w:color w:val="FF0000"/>
        </w:rPr>
        <w:t xml:space="preserve"> </w:t>
      </w:r>
      <w:r>
        <w:t>Ук</w:t>
      </w:r>
      <w:r>
        <w:t>олико се утврди да је приговор основан, извршиће се повраћај новца уплаћеног за подношење приговора.</w:t>
      </w:r>
    </w:p>
    <w:p w:rsidR="00CC0BE3" w:rsidRDefault="00CC0BE3">
      <w:pPr>
        <w:widowControl w:val="0"/>
        <w:spacing w:before="84" w:line="276" w:lineRule="auto"/>
        <w:ind w:left="180"/>
        <w:jc w:val="both"/>
      </w:pPr>
    </w:p>
    <w:p w:rsidR="00CC0BE3" w:rsidRDefault="00964F65">
      <w:pPr>
        <w:widowControl w:val="0"/>
        <w:spacing w:before="103"/>
        <w:ind w:left="180"/>
        <w:jc w:val="both"/>
      </w:pPr>
      <w:r>
        <w:rPr>
          <w:b/>
          <w:bCs/>
        </w:rPr>
        <w:t>Коначне ранг листе</w:t>
      </w:r>
      <w:r>
        <w:t xml:space="preserve"> биће објављене </w:t>
      </w:r>
      <w:r>
        <w:rPr>
          <w:b/>
          <w:bCs/>
        </w:rPr>
        <w:t xml:space="preserve">21. октобра 2026. године до 23:30 </w:t>
      </w:r>
      <w:r>
        <w:t>часова.</w:t>
      </w:r>
    </w:p>
    <w:p w:rsidR="00CC0BE3" w:rsidRDefault="00964F65">
      <w:pPr>
        <w:widowControl w:val="0"/>
        <w:spacing w:before="152" w:line="276" w:lineRule="auto"/>
        <w:ind w:left="180"/>
        <w:jc w:val="both"/>
      </w:pPr>
      <w:r>
        <w:rPr>
          <w:b/>
          <w:bCs/>
        </w:rPr>
        <w:t>Упис</w:t>
      </w:r>
      <w:r>
        <w:t xml:space="preserve"> Конкурсом примљених кандидата за школску 2026/2027. годину обавиhе се </w:t>
      </w:r>
      <w:r>
        <w:rPr>
          <w:b/>
          <w:bCs/>
        </w:rPr>
        <w:t>22.</w:t>
      </w:r>
      <w:r>
        <w:rPr>
          <w:b/>
          <w:bCs/>
        </w:rPr>
        <w:t xml:space="preserve"> и 23. октобра 2026. године</w:t>
      </w:r>
      <w:r>
        <w:t xml:space="preserve"> од 9:00 до 14:00 часова у просторијама Одсека Висока здравствена школа. Уколико се кандидат који је остварио право на упис по Конкурсу не упише до </w:t>
      </w:r>
      <w:r>
        <w:rPr>
          <w:b/>
          <w:bCs/>
        </w:rPr>
        <w:t>23. октобра 2026</w:t>
      </w:r>
      <w:r>
        <w:t xml:space="preserve">. до 14:00 часова, Школа ћe уписати уместо њега другог кандидата </w:t>
      </w:r>
      <w:r>
        <w:t xml:space="preserve">„прозивком“ по редоследу непримљених кандидата на коначној ранг листи </w:t>
      </w:r>
      <w:r>
        <w:rPr>
          <w:b/>
          <w:bCs/>
        </w:rPr>
        <w:t>23. октобра 2026</w:t>
      </w:r>
      <w:r>
        <w:t>. године у 16:00 часова.</w:t>
      </w:r>
    </w:p>
    <w:p w:rsidR="00CC0BE3" w:rsidRDefault="00CC0BE3">
      <w:pPr>
        <w:widowControl w:val="0"/>
        <w:spacing w:before="152" w:line="276" w:lineRule="auto"/>
        <w:ind w:left="180"/>
        <w:jc w:val="both"/>
      </w:pPr>
    </w:p>
    <w:p w:rsidR="00CC0BE3" w:rsidRDefault="00964F65">
      <w:pPr>
        <w:widowControl w:val="0"/>
        <w:ind w:left="180"/>
        <w:jc w:val="both"/>
      </w:pPr>
      <w:r>
        <w:t xml:space="preserve">Школарина износи </w:t>
      </w:r>
      <w:r>
        <w:rPr>
          <w:b/>
          <w:bCs/>
        </w:rPr>
        <w:t>140.000,00</w:t>
      </w:r>
      <w:r>
        <w:t xml:space="preserve"> динара.</w:t>
      </w:r>
    </w:p>
    <w:p w:rsidR="00CC0BE3" w:rsidRDefault="00964F65">
      <w:pPr>
        <w:tabs>
          <w:tab w:val="left" w:pos="308"/>
        </w:tabs>
        <w:spacing w:before="119"/>
        <w:ind w:left="180"/>
        <w:jc w:val="both"/>
      </w:pPr>
      <w:r>
        <w:t>Уплата се може извршити једнократно у пуном износу или на шест рата (прва рата приликом уписа у износу од 40.000,00 дин, а преостали износ у пет једнаких рата: друга рата до 15. новембра 2026. године, тpeћa рата до 15. децембра 2026. године, четврта рата д</w:t>
      </w:r>
      <w:r>
        <w:t>о 15. фебруара 2027. године, пета рата до 15. априла 2027. године и шеста рата до 15. маја 2027. године).</w:t>
      </w:r>
    </w:p>
    <w:p w:rsidR="00CC0BE3" w:rsidRDefault="00964F65">
      <w:pPr>
        <w:widowControl w:val="0"/>
        <w:tabs>
          <w:tab w:val="left" w:pos="283"/>
        </w:tabs>
        <w:spacing w:before="91"/>
        <w:ind w:left="145"/>
        <w:jc w:val="both"/>
        <w:rPr>
          <w:color w:val="000000"/>
        </w:rPr>
      </w:pPr>
      <w:r>
        <w:t xml:space="preserve">- </w:t>
      </w:r>
      <w:r>
        <w:rPr>
          <w:color w:val="000000"/>
        </w:rPr>
        <w:t>Школарина за студенте страног држављанства износи 2.000,00 EUR (у динарској противвредности по средњем курсу Народне банке Србије на дан уплате) и п</w:t>
      </w:r>
      <w:r>
        <w:rPr>
          <w:color w:val="000000"/>
        </w:rPr>
        <w:t>лаћа се у           целости на дан уписа.</w:t>
      </w:r>
    </w:p>
    <w:p w:rsidR="00CC0BE3" w:rsidRDefault="00CC0BE3">
      <w:pPr>
        <w:widowControl w:val="0"/>
        <w:tabs>
          <w:tab w:val="left" w:pos="283"/>
        </w:tabs>
        <w:spacing w:before="91"/>
        <w:jc w:val="both"/>
      </w:pPr>
    </w:p>
    <w:p w:rsidR="00CC0BE3" w:rsidRDefault="00CC0BE3"/>
    <w:tbl>
      <w:tblPr>
        <w:tblStyle w:val="a5"/>
        <w:tblpPr w:leftFromText="180" w:rightFromText="180" w:vertAnchor="text" w:tblpX="198" w:tblpY="1"/>
        <w:tblW w:w="918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80"/>
      </w:tblGrid>
      <w:tr w:rsidR="00CC0BE3">
        <w:trPr>
          <w:trHeight w:val="39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CC0BE3" w:rsidRDefault="00964F65">
            <w:pPr>
              <w:ind w:hanging="2"/>
            </w:pPr>
            <w:r>
              <w:rPr>
                <w:b/>
                <w:bCs/>
              </w:rPr>
              <w:t>ДОКУМЕНТА ПОТРЕБНА ЗА УПИС:</w:t>
            </w:r>
          </w:p>
        </w:tc>
      </w:tr>
    </w:tbl>
    <w:p w:rsidR="00CC0BE3" w:rsidRDefault="00CC0BE3">
      <w:bookmarkStart w:id="9" w:name="_heading=h.i1w4ls1xnvyr" w:colFirst="0" w:colLast="0"/>
      <w:bookmarkEnd w:id="9"/>
    </w:p>
    <w:p w:rsidR="00CC0BE3" w:rsidRDefault="00964F65">
      <w:pPr>
        <w:widowControl w:val="0"/>
        <w:numPr>
          <w:ilvl w:val="0"/>
          <w:numId w:val="5"/>
        </w:numPr>
        <w:spacing w:before="1" w:line="276" w:lineRule="auto"/>
        <w:ind w:left="567" w:right="120" w:hanging="567"/>
        <w:jc w:val="both"/>
        <w:rPr>
          <w:color w:val="000000"/>
        </w:rPr>
      </w:pPr>
      <w:r>
        <w:rPr>
          <w:color w:val="000000"/>
        </w:rPr>
        <w:t xml:space="preserve"> Оверена фотокопија дипломе уз обавезу достављања оригинала на увид завршених основних струковних студија (180 ЕСПБ) или оригинал уверења о дипломирању </w:t>
      </w:r>
    </w:p>
    <w:p w:rsidR="00CC0BE3" w:rsidRDefault="00964F65">
      <w:pPr>
        <w:widowControl w:val="0"/>
        <w:numPr>
          <w:ilvl w:val="0"/>
          <w:numId w:val="5"/>
        </w:numPr>
        <w:spacing w:before="1"/>
        <w:ind w:left="567" w:right="120" w:hanging="567"/>
        <w:jc w:val="both"/>
        <w:rPr>
          <w:color w:val="000000"/>
        </w:rPr>
      </w:pPr>
      <w:bookmarkStart w:id="10" w:name="_heading=h.6qpvo4ra9yet" w:colFirst="0" w:colLast="0"/>
      <w:bookmarkEnd w:id="10"/>
      <w:r>
        <w:rPr>
          <w:color w:val="000000"/>
        </w:rPr>
        <w:t>Студенти који су дипломирали по Закону о вишој школи достављају поред оригинал дипломе (или оверене фотокопије дипломе) или уверења о дипломирању и потврду о изједначавању стручног назива</w:t>
      </w:r>
    </w:p>
    <w:p w:rsidR="00CC0BE3" w:rsidRDefault="00964F65">
      <w:pPr>
        <w:widowControl w:val="0"/>
        <w:numPr>
          <w:ilvl w:val="0"/>
          <w:numId w:val="5"/>
        </w:numPr>
        <w:spacing w:before="1"/>
        <w:ind w:left="567" w:right="120" w:hanging="567"/>
        <w:jc w:val="both"/>
        <w:rPr>
          <w:color w:val="000000"/>
        </w:rPr>
      </w:pPr>
      <w:r>
        <w:rPr>
          <w:color w:val="000000"/>
        </w:rPr>
        <w:t>Извод из матичне књиге рођених са холограмом</w:t>
      </w:r>
    </w:p>
    <w:p w:rsidR="00CC0BE3" w:rsidRDefault="00964F65">
      <w:pPr>
        <w:widowControl w:val="0"/>
        <w:numPr>
          <w:ilvl w:val="0"/>
          <w:numId w:val="5"/>
        </w:numPr>
        <w:spacing w:before="42" w:line="276" w:lineRule="auto"/>
        <w:ind w:left="567" w:right="120" w:hanging="567"/>
        <w:jc w:val="both"/>
        <w:rPr>
          <w:color w:val="000000"/>
        </w:rPr>
      </w:pPr>
      <w:bookmarkStart w:id="11" w:name="_heading=h.f49p40b5toq3" w:colFirst="0" w:colLast="0"/>
      <w:bookmarkEnd w:id="11"/>
      <w:r>
        <w:rPr>
          <w:color w:val="000000"/>
        </w:rPr>
        <w:t xml:space="preserve">Уверење о држављанству </w:t>
      </w:r>
      <w:r>
        <w:rPr>
          <w:color w:val="000000"/>
        </w:rPr>
        <w:t xml:space="preserve">не старије од 6 месеци </w:t>
      </w:r>
    </w:p>
    <w:p w:rsidR="00CC0BE3" w:rsidRDefault="00964F65">
      <w:pPr>
        <w:widowControl w:val="0"/>
        <w:numPr>
          <w:ilvl w:val="0"/>
          <w:numId w:val="5"/>
        </w:numPr>
        <w:spacing w:before="42" w:line="276" w:lineRule="auto"/>
        <w:ind w:left="567" w:right="120" w:hanging="567"/>
        <w:jc w:val="both"/>
        <w:rPr>
          <w:color w:val="000000"/>
        </w:rPr>
      </w:pPr>
      <w:r>
        <w:rPr>
          <w:color w:val="000000"/>
        </w:rPr>
        <w:t>Две фотографије формата З,5 х 4,5цм (примерене Индексу као званичном идентификационом документу)</w:t>
      </w:r>
    </w:p>
    <w:p w:rsidR="00CC0BE3" w:rsidRDefault="00964F65">
      <w:pPr>
        <w:numPr>
          <w:ilvl w:val="0"/>
          <w:numId w:val="5"/>
        </w:numPr>
        <w:spacing w:before="120" w:after="120"/>
        <w:ind w:left="567" w:right="120" w:hanging="567"/>
        <w:jc w:val="both"/>
      </w:pPr>
      <w:r>
        <w:t>Фотокопија прве стране пасоша (само за кандидате који су рођени ван територије Републике Србије)</w:t>
      </w:r>
    </w:p>
    <w:p w:rsidR="00CC0BE3" w:rsidRDefault="00964F65">
      <w:pPr>
        <w:widowControl w:val="0"/>
        <w:numPr>
          <w:ilvl w:val="0"/>
          <w:numId w:val="5"/>
        </w:numPr>
        <w:spacing w:before="42" w:line="276" w:lineRule="auto"/>
        <w:ind w:left="567" w:right="120" w:hanging="567"/>
        <w:jc w:val="both"/>
        <w:rPr>
          <w:color w:val="000000"/>
        </w:rPr>
      </w:pPr>
      <w:r>
        <w:rPr>
          <w:color w:val="000000"/>
        </w:rPr>
        <w:t>Уплату чланарине за Студентску конфере</w:t>
      </w:r>
      <w:r>
        <w:rPr>
          <w:color w:val="000000"/>
        </w:rPr>
        <w:t>нцију Академија струковних студија Србије (СКАССС) у износу од 100,00 динара</w:t>
      </w:r>
    </w:p>
    <w:p w:rsidR="00CC0BE3" w:rsidRDefault="00964F65">
      <w:pPr>
        <w:widowControl w:val="0"/>
        <w:spacing w:before="42" w:line="276" w:lineRule="auto"/>
        <w:ind w:right="120"/>
        <w:jc w:val="both"/>
        <w:rPr>
          <w:color w:val="000000"/>
        </w:rPr>
      </w:pPr>
      <w:r>
        <w:rPr>
          <w:b/>
          <w:bCs/>
          <w:color w:val="000000"/>
        </w:rPr>
        <w:t xml:space="preserve">               Прималац: Академија струковних студија Београд, </w:t>
      </w:r>
    </w:p>
    <w:p w:rsidR="00CC0BE3" w:rsidRDefault="00964F65">
      <w:pPr>
        <w:widowControl w:val="0"/>
        <w:spacing w:before="42" w:line="276" w:lineRule="auto"/>
        <w:ind w:right="120"/>
        <w:jc w:val="both"/>
        <w:rPr>
          <w:color w:val="000000"/>
        </w:rPr>
      </w:pPr>
      <w:r>
        <w:rPr>
          <w:b/>
          <w:bCs/>
          <w:color w:val="000000"/>
        </w:rPr>
        <w:t xml:space="preserve">               Београд, Цара Душана 254,</w:t>
      </w:r>
    </w:p>
    <w:p w:rsidR="00CC0BE3" w:rsidRDefault="00964F65">
      <w:pPr>
        <w:widowControl w:val="0"/>
        <w:spacing w:before="42" w:line="276" w:lineRule="auto"/>
        <w:ind w:right="12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Жиро рачун школе 840-32801845-26, са позивом на број 156</w:t>
      </w:r>
    </w:p>
    <w:p w:rsidR="00CC0BE3" w:rsidRDefault="00CC0BE3">
      <w:pPr>
        <w:widowControl w:val="0"/>
        <w:spacing w:before="42" w:line="276" w:lineRule="auto"/>
        <w:ind w:right="120"/>
        <w:jc w:val="both"/>
        <w:rPr>
          <w:color w:val="000000"/>
        </w:rPr>
      </w:pPr>
    </w:p>
    <w:p w:rsidR="00CC0BE3" w:rsidRDefault="00964F65">
      <w:pPr>
        <w:widowControl w:val="0"/>
        <w:numPr>
          <w:ilvl w:val="0"/>
          <w:numId w:val="5"/>
        </w:numPr>
        <w:spacing w:before="2" w:line="276" w:lineRule="auto"/>
        <w:ind w:left="567" w:right="120" w:hanging="567"/>
        <w:jc w:val="both"/>
        <w:rPr>
          <w:color w:val="000000"/>
        </w:rPr>
      </w:pPr>
      <w:bookmarkStart w:id="12" w:name="_heading=h.to7iupw5a6l1" w:colFirst="0" w:colLast="0"/>
      <w:bookmarkEnd w:id="12"/>
      <w:r>
        <w:rPr>
          <w:color w:val="000000"/>
        </w:rPr>
        <w:t>П</w:t>
      </w:r>
      <w:r>
        <w:rPr>
          <w:color w:val="000000"/>
        </w:rPr>
        <w:t xml:space="preserve">рву рату школарине у износу од 40.000,00 динара уплатити искључиво у пошти или банци на текући рачун Академије струковних студија Београд: </w:t>
      </w:r>
    </w:p>
    <w:p w:rsidR="00CC0BE3" w:rsidRDefault="00CC0BE3">
      <w:pPr>
        <w:widowControl w:val="0"/>
        <w:spacing w:before="2" w:line="276" w:lineRule="auto"/>
        <w:ind w:left="567" w:right="120"/>
        <w:jc w:val="both"/>
        <w:rPr>
          <w:color w:val="000000"/>
        </w:rPr>
      </w:pPr>
    </w:p>
    <w:p w:rsidR="00CC0BE3" w:rsidRDefault="00964F65">
      <w:pPr>
        <w:tabs>
          <w:tab w:val="left" w:pos="814"/>
        </w:tabs>
        <w:spacing w:line="276" w:lineRule="auto"/>
        <w:ind w:left="609" w:right="146"/>
        <w:rPr>
          <w:b/>
          <w:bCs/>
          <w:color w:val="000000"/>
        </w:rPr>
      </w:pPr>
      <w:r>
        <w:rPr>
          <w:b/>
          <w:bCs/>
          <w:color w:val="000000"/>
        </w:rPr>
        <w:t xml:space="preserve">Прималац: Академија струковних студија Београд, </w:t>
      </w:r>
    </w:p>
    <w:p w:rsidR="00CC0BE3" w:rsidRDefault="00964F65">
      <w:pPr>
        <w:tabs>
          <w:tab w:val="left" w:pos="814"/>
        </w:tabs>
        <w:spacing w:line="276" w:lineRule="auto"/>
        <w:ind w:left="609" w:right="146"/>
        <w:rPr>
          <w:color w:val="000000"/>
        </w:rPr>
      </w:pPr>
      <w:r>
        <w:rPr>
          <w:b/>
          <w:bCs/>
          <w:color w:val="000000"/>
        </w:rPr>
        <w:t>Београд, Цара Душана 254,</w:t>
      </w:r>
    </w:p>
    <w:p w:rsidR="00CC0BE3" w:rsidRDefault="00964F65">
      <w:pPr>
        <w:tabs>
          <w:tab w:val="left" w:pos="814"/>
        </w:tabs>
        <w:spacing w:line="276" w:lineRule="auto"/>
        <w:ind w:left="609" w:right="146"/>
        <w:rPr>
          <w:b/>
          <w:bCs/>
          <w:color w:val="000000"/>
        </w:rPr>
      </w:pPr>
      <w:r>
        <w:rPr>
          <w:b/>
          <w:bCs/>
          <w:color w:val="000000"/>
        </w:rPr>
        <w:t>Жиро рачун школе 840-32801845-26, са позивом на број 152</w:t>
      </w:r>
    </w:p>
    <w:p w:rsidR="00CC0BE3" w:rsidRDefault="00964F65">
      <w:pPr>
        <w:tabs>
          <w:tab w:val="left" w:pos="814"/>
        </w:tabs>
        <w:spacing w:line="276" w:lineRule="auto"/>
        <w:ind w:right="146"/>
        <w:rPr>
          <w:color w:val="000000"/>
        </w:rPr>
      </w:pPr>
      <w:r>
        <w:rPr>
          <w:color w:val="000000"/>
        </w:rPr>
        <w:t>При упису предати оригиналну уплатницу.</w:t>
      </w:r>
    </w:p>
    <w:p w:rsidR="00CC0BE3" w:rsidRDefault="00964F65">
      <w:pPr>
        <w:numPr>
          <w:ilvl w:val="0"/>
          <w:numId w:val="6"/>
        </w:numPr>
        <w:spacing w:before="120"/>
        <w:ind w:left="540" w:right="120" w:hanging="63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Два примерка ШВ-20 (попунити </w:t>
      </w:r>
      <w:r>
        <w:rPr>
          <w:b/>
          <w:bCs/>
        </w:rPr>
        <w:t>онлајн</w:t>
      </w:r>
      <w:r>
        <w:rPr>
          <w:b/>
          <w:bCs/>
          <w:color w:val="000000"/>
        </w:rPr>
        <w:t xml:space="preserve"> према приложеном упутству - ОБАВЕЗНО ПРОЧИТАТИ УПУТСТВО).</w:t>
      </w:r>
    </w:p>
    <w:p w:rsidR="00CC0BE3" w:rsidRDefault="00964F65">
      <w:pPr>
        <w:numPr>
          <w:ilvl w:val="0"/>
          <w:numId w:val="6"/>
        </w:numPr>
        <w:ind w:left="540" w:right="-22" w:hanging="63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Кандидати који желе да СТУДИРАЈУ УЗ РАД, а запослени су у струци, приликом уписа достављају потврду установе о запослењу или потврду о обављању приправничког стажа.</w:t>
      </w:r>
    </w:p>
    <w:p w:rsidR="00CC0BE3" w:rsidRDefault="00CC0BE3">
      <w:pPr>
        <w:jc w:val="both"/>
        <w:rPr>
          <w:highlight w:val="red"/>
        </w:rPr>
      </w:pPr>
    </w:p>
    <w:p w:rsidR="00CC0BE3" w:rsidRDefault="00CC0BE3">
      <w:pPr>
        <w:rPr>
          <w:highlight w:val="red"/>
        </w:rPr>
      </w:pPr>
    </w:p>
    <w:p w:rsidR="00CC0BE3" w:rsidRDefault="00CC0BE3"/>
    <w:p w:rsidR="00CC0BE3" w:rsidRDefault="00CC0BE3"/>
    <w:p w:rsidR="00CC0BE3" w:rsidRDefault="00964F65">
      <w:pPr>
        <w:ind w:firstLine="709"/>
        <w:jc w:val="right"/>
      </w:pPr>
      <w:r>
        <w:rPr>
          <w:b/>
          <w:bCs/>
        </w:rPr>
        <w:t>Председница</w:t>
      </w:r>
    </w:p>
    <w:p w:rsidR="00CC0BE3" w:rsidRDefault="00964F65">
      <w:pPr>
        <w:ind w:firstLine="709"/>
        <w:jc w:val="right"/>
      </w:pPr>
      <w:r>
        <w:rPr>
          <w:b/>
          <w:bCs/>
        </w:rPr>
        <w:t xml:space="preserve"> Академије струковних студија Београд</w:t>
      </w:r>
    </w:p>
    <w:p w:rsidR="00CC0BE3" w:rsidRDefault="00CC0BE3">
      <w:pPr>
        <w:ind w:firstLine="708"/>
        <w:jc w:val="right"/>
        <w:rPr>
          <w:color w:val="000000"/>
        </w:rPr>
      </w:pPr>
    </w:p>
    <w:p w:rsidR="00CC0BE3" w:rsidRDefault="00964F65">
      <w:pPr>
        <w:ind w:firstLine="708"/>
        <w:jc w:val="right"/>
        <w:rPr>
          <w:color w:val="000000"/>
        </w:rPr>
      </w:pPr>
      <w:r>
        <w:rPr>
          <w:b/>
          <w:bCs/>
          <w:color w:val="000000"/>
        </w:rPr>
        <w:t>др сци. мед. Данијела Пецарски, с.р.</w:t>
      </w:r>
    </w:p>
    <w:p w:rsidR="00CC0BE3" w:rsidRDefault="00CC0BE3"/>
    <w:p w:rsidR="00CC0BE3" w:rsidRDefault="00CC0BE3">
      <w:pPr>
        <w:rPr>
          <w:highlight w:val="yellow"/>
        </w:rPr>
      </w:pPr>
    </w:p>
    <w:p w:rsidR="00CC0BE3" w:rsidRDefault="00CC0BE3"/>
    <w:sectPr w:rsidR="00CC0BE3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  <w:embedRegular r:id="rId1" w:fontKey="{62345371-C468-4755-97E0-F4E1878785E0}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2" w:fontKey="{C2A541D9-D4A8-453B-9F1A-65DC7FA5F6F3}"/>
    <w:embedBold r:id="rId3" w:fontKey="{4F00B1D3-A92D-4DCA-9248-C0B84B4FD776}"/>
    <w:embedItalic r:id="rId4" w:fontKey="{21E4D984-3C15-4BEE-B6AF-34AAA010EF77}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embedItalic r:id="rId5" w:fontKey="{43A15BAA-FF9D-4970-BFBA-0204AC8DFAA4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  <w:embedRegular r:id="rId6" w:fontKey="{888D105D-C74F-4E2C-88A7-D1897AE7FA4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0100"/>
    <w:multiLevelType w:val="multilevel"/>
    <w:tmpl w:val="307EC9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099708F8"/>
    <w:multiLevelType w:val="multilevel"/>
    <w:tmpl w:val="62B2AA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trike w:val="0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u w:val="none"/>
        <w:vertAlign w:val="baseline"/>
      </w:rPr>
    </w:lvl>
  </w:abstractNum>
  <w:abstractNum w:abstractNumId="2">
    <w:nsid w:val="0D7E5EBD"/>
    <w:multiLevelType w:val="multilevel"/>
    <w:tmpl w:val="6C708FF6"/>
    <w:lvl w:ilvl="0">
      <w:start w:val="1"/>
      <w:numFmt w:val="bullet"/>
      <w:lvlText w:val="●"/>
      <w:lvlJc w:val="left"/>
      <w:pPr>
        <w:ind w:left="609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○"/>
      <w:lvlJc w:val="left"/>
      <w:pPr>
        <w:ind w:left="132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■"/>
      <w:lvlJc w:val="left"/>
      <w:pPr>
        <w:ind w:left="204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76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○"/>
      <w:lvlJc w:val="left"/>
      <w:pPr>
        <w:ind w:left="348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■"/>
      <w:lvlJc w:val="left"/>
      <w:pPr>
        <w:ind w:left="420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2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○"/>
      <w:lvlJc w:val="left"/>
      <w:pPr>
        <w:ind w:left="564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■"/>
      <w:lvlJc w:val="left"/>
      <w:pPr>
        <w:ind w:left="636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130A08B0"/>
    <w:multiLevelType w:val="multilevel"/>
    <w:tmpl w:val="D71CC7C2"/>
    <w:lvl w:ilvl="0">
      <w:start w:val="1"/>
      <w:numFmt w:val="decimal"/>
      <w:lvlText w:val="%1."/>
      <w:lvlJc w:val="left"/>
      <w:pPr>
        <w:ind w:left="424" w:hanging="282"/>
      </w:pPr>
      <w:rPr>
        <w:rFonts w:ascii="Times New Roman" w:eastAsia="Times New Roman" w:hAnsi="Times New Roman" w:cs="Times New Roman"/>
        <w:sz w:val="22"/>
        <w:szCs w:val="22"/>
        <w:vertAlign w:val="baseline"/>
      </w:rPr>
    </w:lvl>
    <w:lvl w:ilvl="1">
      <w:start w:val="1"/>
      <w:numFmt w:val="decimal"/>
      <w:lvlText w:val="%2."/>
      <w:lvlJc w:val="left"/>
      <w:pPr>
        <w:ind w:left="814" w:hanging="422"/>
      </w:pPr>
      <w:rPr>
        <w:rFonts w:ascii="Times New Roman" w:eastAsia="Times New Roman" w:hAnsi="Times New Roman" w:cs="Times New Roman"/>
        <w:sz w:val="21"/>
        <w:szCs w:val="21"/>
        <w:vertAlign w:val="baseline"/>
      </w:rPr>
    </w:lvl>
    <w:lvl w:ilvl="2">
      <w:numFmt w:val="bullet"/>
      <w:lvlText w:val="•"/>
      <w:lvlJc w:val="left"/>
      <w:pPr>
        <w:ind w:left="1768" w:hanging="425"/>
      </w:pPr>
      <w:rPr>
        <w:vertAlign w:val="baseline"/>
      </w:rPr>
    </w:lvl>
    <w:lvl w:ilvl="3">
      <w:numFmt w:val="bullet"/>
      <w:lvlText w:val="•"/>
      <w:lvlJc w:val="left"/>
      <w:pPr>
        <w:ind w:left="2717" w:hanging="425"/>
      </w:pPr>
      <w:rPr>
        <w:vertAlign w:val="baseline"/>
      </w:rPr>
    </w:lvl>
    <w:lvl w:ilvl="4">
      <w:numFmt w:val="bullet"/>
      <w:lvlText w:val="•"/>
      <w:lvlJc w:val="left"/>
      <w:pPr>
        <w:ind w:left="3666" w:hanging="425"/>
      </w:pPr>
      <w:rPr>
        <w:vertAlign w:val="baseline"/>
      </w:rPr>
    </w:lvl>
    <w:lvl w:ilvl="5">
      <w:numFmt w:val="bullet"/>
      <w:lvlText w:val="•"/>
      <w:lvlJc w:val="left"/>
      <w:pPr>
        <w:ind w:left="4615" w:hanging="425"/>
      </w:pPr>
      <w:rPr>
        <w:vertAlign w:val="baseline"/>
      </w:rPr>
    </w:lvl>
    <w:lvl w:ilvl="6">
      <w:numFmt w:val="bullet"/>
      <w:lvlText w:val="•"/>
      <w:lvlJc w:val="left"/>
      <w:pPr>
        <w:ind w:left="5564" w:hanging="425"/>
      </w:pPr>
      <w:rPr>
        <w:vertAlign w:val="baseline"/>
      </w:rPr>
    </w:lvl>
    <w:lvl w:ilvl="7">
      <w:numFmt w:val="bullet"/>
      <w:lvlText w:val="•"/>
      <w:lvlJc w:val="left"/>
      <w:pPr>
        <w:ind w:left="6513" w:hanging="425"/>
      </w:pPr>
      <w:rPr>
        <w:vertAlign w:val="baseline"/>
      </w:rPr>
    </w:lvl>
    <w:lvl w:ilvl="8">
      <w:numFmt w:val="bullet"/>
      <w:lvlText w:val="•"/>
      <w:lvlJc w:val="left"/>
      <w:pPr>
        <w:ind w:left="7462" w:hanging="425"/>
      </w:pPr>
      <w:rPr>
        <w:vertAlign w:val="baseline"/>
      </w:rPr>
    </w:lvl>
  </w:abstractNum>
  <w:abstractNum w:abstractNumId="4">
    <w:nsid w:val="3CEE3B5D"/>
    <w:multiLevelType w:val="multilevel"/>
    <w:tmpl w:val="2F703E40"/>
    <w:lvl w:ilvl="0">
      <w:start w:val="1"/>
      <w:numFmt w:val="bullet"/>
      <w:lvlText w:val="●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u w:val="none"/>
      </w:rPr>
    </w:lvl>
  </w:abstractNum>
  <w:abstractNum w:abstractNumId="5">
    <w:nsid w:val="65CE6CBD"/>
    <w:multiLevelType w:val="multilevel"/>
    <w:tmpl w:val="E10653E6"/>
    <w:lvl w:ilvl="0">
      <w:start w:val="1"/>
      <w:numFmt w:val="bullet"/>
      <w:lvlText w:val="●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u w:val="none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CC0BE3"/>
    <w:rsid w:val="00964F65"/>
    <w:rsid w:val="00CC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sr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basedOn w:val="DefaultParagraphFont"/>
    <w:uiPriority w:val="99"/>
    <w:semiHidden/>
    <w:unhideWhenUsed/>
    <w:qFormat/>
    <w:rsid w:val="0047409B"/>
    <w:rPr>
      <w:color w:val="0000FF"/>
      <w:u w:val="single"/>
    </w:rPr>
  </w:style>
  <w:style w:type="table" w:customStyle="1" w:styleId="GridTable3-Accent11">
    <w:name w:val="Grid Table 3 - Accent 11"/>
    <w:basedOn w:val="TableNormal"/>
    <w:uiPriority w:val="48"/>
    <w:qFormat/>
    <w:rsid w:val="0047409B"/>
    <w:rPr>
      <w:rFonts w:eastAsia="Calibri"/>
      <w:szCs w:val="20"/>
      <w:lang w:val="en-US"/>
    </w:rPr>
    <w:tblPr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740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09B"/>
    <w:rPr>
      <w:rFonts w:ascii="Tahoma" w:eastAsia="Times New Roman" w:hAnsi="Tahoma" w:cs="Tahoma"/>
      <w:sz w:val="16"/>
      <w:szCs w:val="16"/>
      <w:lang w:val="en" w:eastAsia="sr-Latn-R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  <w:tblStylePr w:type="neCell">
      <w:tblPr/>
      <w:tcPr>
        <w:tcBorders>
          <w:bottom w:val="single" w:sz="4" w:space="0" w:color="95B3D7"/>
        </w:tcBorders>
      </w:tcPr>
    </w:tblStylePr>
    <w:tblStylePr w:type="nwCell">
      <w:tblPr/>
      <w:tcPr>
        <w:tcBorders>
          <w:bottom w:val="single" w:sz="4" w:space="0" w:color="95B3D7"/>
        </w:tcBorders>
      </w:tcPr>
    </w:tblStylePr>
    <w:tblStylePr w:type="seCell">
      <w:tblPr/>
      <w:tcPr>
        <w:tcBorders>
          <w:top w:val="single" w:sz="4" w:space="0" w:color="95B3D7"/>
        </w:tcBorders>
      </w:tcPr>
    </w:tblStylePr>
    <w:tblStylePr w:type="swCell">
      <w:tblPr/>
      <w:tcPr>
        <w:tcBorders>
          <w:top w:val="single" w:sz="4" w:space="0" w:color="95B3D7"/>
        </w:tcBorders>
      </w:tcPr>
    </w:tblStyle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sr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basedOn w:val="DefaultParagraphFont"/>
    <w:uiPriority w:val="99"/>
    <w:semiHidden/>
    <w:unhideWhenUsed/>
    <w:qFormat/>
    <w:rsid w:val="0047409B"/>
    <w:rPr>
      <w:color w:val="0000FF"/>
      <w:u w:val="single"/>
    </w:rPr>
  </w:style>
  <w:style w:type="table" w:customStyle="1" w:styleId="GridTable3-Accent11">
    <w:name w:val="Grid Table 3 - Accent 11"/>
    <w:basedOn w:val="TableNormal"/>
    <w:uiPriority w:val="48"/>
    <w:qFormat/>
    <w:rsid w:val="0047409B"/>
    <w:rPr>
      <w:rFonts w:eastAsia="Calibri"/>
      <w:szCs w:val="20"/>
      <w:lang w:val="en-US"/>
    </w:rPr>
    <w:tblPr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740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09B"/>
    <w:rPr>
      <w:rFonts w:ascii="Tahoma" w:eastAsia="Times New Roman" w:hAnsi="Tahoma" w:cs="Tahoma"/>
      <w:sz w:val="16"/>
      <w:szCs w:val="16"/>
      <w:lang w:val="en" w:eastAsia="sr-Latn-R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  <w:tblStylePr w:type="neCell">
      <w:tblPr/>
      <w:tcPr>
        <w:tcBorders>
          <w:bottom w:val="single" w:sz="4" w:space="0" w:color="95B3D7"/>
        </w:tcBorders>
      </w:tcPr>
    </w:tblStylePr>
    <w:tblStylePr w:type="nwCell">
      <w:tblPr/>
      <w:tcPr>
        <w:tcBorders>
          <w:bottom w:val="single" w:sz="4" w:space="0" w:color="95B3D7"/>
        </w:tcBorders>
      </w:tcPr>
    </w:tblStylePr>
    <w:tblStylePr w:type="seCell">
      <w:tblPr/>
      <w:tcPr>
        <w:tcBorders>
          <w:top w:val="single" w:sz="4" w:space="0" w:color="95B3D7"/>
        </w:tcBorders>
      </w:tcPr>
    </w:tblStylePr>
    <w:tblStylePr w:type="swCell">
      <w:tblPr/>
      <w:tcPr>
        <w:tcBorders>
          <w:top w:val="single" w:sz="4" w:space="0" w:color="95B3D7"/>
        </w:tcBorders>
      </w:tcPr>
    </w:tblStyle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ssb.edu.rs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gsw0/o63XuroM5rWS2sQ07DT8w==">CgMxLjAyDmguZm84ZmgxOXl1amJhMg5oLmVwOWUxcHcyejhycjIOaC5tMHZiZndjczhpaG4yDmgua2doMnEyYmx0MzFjMg5oLnZ0ZGM4bmQ0ZnRyeTIOaC5idWk1Z3g4cDFidGcyDmguajRqdzkzY2cyY3YzMg5oLm45M3JkMm4zeWF1ZjIOaC5pMXc0bHMxeG52eXIyDmguNnFwdm80cmE5eWV0Mg5oLmY0OXA0MGI1dG9xMzIOaC50bzdpdXB3NWE2bDE4AHIhMWJjQnpYcGdKNFBRYVNQRlBqZU1ta21xOWxHTHVGLW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1328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atina</dc:creator>
  <cp:lastModifiedBy>atina</cp:lastModifiedBy>
  <cp:revision>2</cp:revision>
  <dcterms:created xsi:type="dcterms:W3CDTF">2026-10-13T09:28:00Z</dcterms:created>
  <dcterms:modified xsi:type="dcterms:W3CDTF">2026-10-13T09:28:00Z</dcterms:modified>
</cp:coreProperties>
</file>